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2C1" w:rsidRDefault="00B27DCA">
      <w:r>
        <w:rPr>
          <w:noProof/>
          <w:lang w:eastAsia="de-CH"/>
        </w:rPr>
        <w:drawing>
          <wp:inline distT="0" distB="0" distL="0" distR="0" wp14:anchorId="41B5B764" wp14:editId="09246F6A">
            <wp:extent cx="5760720" cy="324040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42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DCA"/>
    <w:rsid w:val="00B27DCA"/>
    <w:rsid w:val="00CD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4FBB352-F58D-4830-BC50-03AA9DB8F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Adamczewski</dc:creator>
  <cp:keywords/>
  <dc:description/>
  <cp:lastModifiedBy>Karin Adamczewski</cp:lastModifiedBy>
  <cp:revision>1</cp:revision>
  <dcterms:created xsi:type="dcterms:W3CDTF">2014-05-14T21:04:00Z</dcterms:created>
  <dcterms:modified xsi:type="dcterms:W3CDTF">2014-05-14T21:05:00Z</dcterms:modified>
</cp:coreProperties>
</file>